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FF87" w14:textId="77777777" w:rsidR="00946043" w:rsidRDefault="00946043" w:rsidP="00746234">
      <w:pPr>
        <w:rPr>
          <w:rFonts w:ascii="Bernard MT Condensed" w:hAnsi="Bernard MT Condensed"/>
          <w:color w:val="4472C4" w:themeColor="accent1"/>
          <w:sz w:val="32"/>
          <w:szCs w:val="32"/>
          <w:u w:val="single"/>
        </w:rPr>
      </w:pPr>
    </w:p>
    <w:p w14:paraId="3F08C002" w14:textId="2418BF1B" w:rsidR="000F044C" w:rsidRPr="00E019B1" w:rsidRDefault="00D95D5A" w:rsidP="00746234">
      <w:pPr>
        <w:jc w:val="center"/>
        <w:rPr>
          <w:rFonts w:ascii="Bernard MT Condensed" w:hAnsi="Bernard MT Condensed"/>
          <w:color w:val="002060"/>
          <w:sz w:val="32"/>
          <w:szCs w:val="32"/>
          <w:u w:val="single"/>
        </w:rPr>
      </w:pPr>
      <w:r w:rsidRPr="00E019B1">
        <w:rPr>
          <w:rFonts w:ascii="Bernard MT Condensed" w:hAnsi="Bernard MT Condensed"/>
          <w:color w:val="002060"/>
          <w:sz w:val="32"/>
          <w:szCs w:val="32"/>
          <w:u w:val="single"/>
        </w:rPr>
        <w:t>C</w:t>
      </w:r>
      <w:r w:rsidR="00B04677" w:rsidRPr="00E019B1">
        <w:rPr>
          <w:rFonts w:ascii="Bernard MT Condensed" w:hAnsi="Bernard MT Condensed"/>
          <w:color w:val="002060"/>
          <w:sz w:val="32"/>
          <w:szCs w:val="32"/>
          <w:u w:val="single"/>
        </w:rPr>
        <w:t>OPA</w:t>
      </w:r>
      <w:r w:rsidRPr="00E019B1">
        <w:rPr>
          <w:rFonts w:ascii="Bernard MT Condensed" w:hAnsi="Bernard MT Condensed"/>
          <w:color w:val="002060"/>
          <w:sz w:val="32"/>
          <w:szCs w:val="32"/>
          <w:u w:val="single"/>
        </w:rPr>
        <w:t xml:space="preserve">  DE   EUROPA -  202</w:t>
      </w:r>
      <w:r w:rsidR="00272E73" w:rsidRPr="00E019B1">
        <w:rPr>
          <w:rFonts w:ascii="Bernard MT Condensed" w:hAnsi="Bernard MT Condensed"/>
          <w:color w:val="002060"/>
          <w:sz w:val="32"/>
          <w:szCs w:val="32"/>
          <w:u w:val="single"/>
        </w:rPr>
        <w:t>3</w:t>
      </w:r>
      <w:r w:rsidR="00746234" w:rsidRPr="00E019B1">
        <w:rPr>
          <w:rFonts w:ascii="Bernard MT Condensed" w:hAnsi="Bernard MT Condensed"/>
          <w:color w:val="002060"/>
          <w:sz w:val="32"/>
          <w:szCs w:val="32"/>
          <w:u w:val="single"/>
        </w:rPr>
        <w:t xml:space="preserve"> ** </w:t>
      </w:r>
      <w:r w:rsidR="000F044C" w:rsidRPr="00E019B1">
        <w:rPr>
          <w:rFonts w:ascii="Bernard MT Condensed" w:hAnsi="Bernard MT Condensed"/>
          <w:color w:val="002060"/>
          <w:sz w:val="32"/>
          <w:szCs w:val="32"/>
          <w:u w:val="single"/>
        </w:rPr>
        <w:t>LISTADO PROVISIONAL</w:t>
      </w:r>
    </w:p>
    <w:p w14:paraId="25EA0E0F" w14:textId="77777777" w:rsidR="001030FD" w:rsidRPr="001030FD" w:rsidRDefault="001030FD" w:rsidP="001030FD">
      <w:pPr>
        <w:ind w:left="708" w:firstLine="708"/>
        <w:rPr>
          <w:rFonts w:ascii="Bernard MT Condensed" w:hAnsi="Bernard MT Condensed"/>
          <w:color w:val="4472C4" w:themeColor="accent1"/>
          <w:sz w:val="32"/>
          <w:szCs w:val="32"/>
          <w:u w:val="single"/>
        </w:rPr>
      </w:pPr>
    </w:p>
    <w:p w14:paraId="15BEDF44" w14:textId="071DD803" w:rsidR="000F044C" w:rsidRPr="00746234" w:rsidRDefault="00D95D5A" w:rsidP="00A00B32">
      <w:pPr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</w:pPr>
      <w:r w:rsidRPr="00746234"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  <w:t>MODALIDAD</w:t>
      </w:r>
      <w:r w:rsidR="00691DD4" w:rsidRPr="00746234"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  <w:t xml:space="preserve"> DE </w:t>
      </w:r>
      <w:r w:rsidR="007E5193" w:rsidRPr="00746234"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  <w:t>SOLO DANZA</w:t>
      </w:r>
    </w:p>
    <w:p w14:paraId="5687E9E0" w14:textId="6F9E07F9" w:rsidR="00F30274" w:rsidRPr="00572E18" w:rsidRDefault="00F30274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proofErr w:type="spellStart"/>
      <w:r w:rsidRPr="00444E9D">
        <w:rPr>
          <w:b/>
          <w:color w:val="7030A0"/>
          <w:u w:val="single"/>
        </w:rPr>
        <w:t>Femenino</w:t>
      </w:r>
      <w:r>
        <w:rPr>
          <w:b/>
          <w:color w:val="7030A0"/>
          <w:u w:val="single"/>
        </w:rPr>
        <w:t>Alev</w:t>
      </w:r>
      <w:r w:rsidR="00703D30">
        <w:rPr>
          <w:b/>
          <w:color w:val="7030A0"/>
          <w:u w:val="single"/>
        </w:rPr>
        <w:t>í</w:t>
      </w:r>
      <w:r>
        <w:rPr>
          <w:b/>
          <w:color w:val="7030A0"/>
          <w:u w:val="single"/>
        </w:rPr>
        <w:t>n</w:t>
      </w:r>
      <w:proofErr w:type="spellEnd"/>
      <w:r>
        <w:rPr>
          <w:b/>
          <w:color w:val="7030A0"/>
          <w:u w:val="single"/>
        </w:rPr>
        <w:t xml:space="preserve"> 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1030FD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37241CBA" w14:textId="3DE8BF1F" w:rsidR="00F30274" w:rsidRDefault="00272E7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Leire Galera Perez</w:t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7F6EEA0D" w14:textId="175CB56B" w:rsidR="00703D30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Gema Gilabert Sebastián</w:t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Com.Valenciana</w:t>
      </w:r>
      <w:proofErr w:type="spellEnd"/>
    </w:p>
    <w:p w14:paraId="2A388D9F" w14:textId="2A9619D6" w:rsidR="00272E73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Angela Artes Gonzalez</w:t>
      </w:r>
      <w:r w:rsidR="00272E73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Com.Valenciana</w:t>
      </w:r>
      <w:proofErr w:type="spellEnd"/>
    </w:p>
    <w:p w14:paraId="5D15F6CC" w14:textId="6C1981D3" w:rsidR="00703D30" w:rsidRDefault="00272E73" w:rsidP="00A00B32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Indivi</w:t>
      </w:r>
      <w:r w:rsidR="00703D30" w:rsidRPr="00444E9D">
        <w:rPr>
          <w:b/>
          <w:color w:val="7030A0"/>
          <w:u w:val="single"/>
        </w:rPr>
        <w:t xml:space="preserve">dual </w:t>
      </w:r>
      <w:r w:rsidR="00703D30">
        <w:rPr>
          <w:b/>
          <w:color w:val="7030A0"/>
          <w:u w:val="single"/>
        </w:rPr>
        <w:t xml:space="preserve">Masculino Alevín </w:t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>
        <w:rPr>
          <w:b/>
          <w:color w:val="7030A0"/>
        </w:rPr>
        <w:tab/>
      </w:r>
      <w:r w:rsidR="00703D30" w:rsidRPr="00572E18">
        <w:rPr>
          <w:b/>
          <w:color w:val="7030A0"/>
          <w:u w:val="single"/>
        </w:rPr>
        <w:t>Federación</w:t>
      </w:r>
    </w:p>
    <w:p w14:paraId="2EA9D68A" w14:textId="6D629395" w:rsidR="00703D30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Yeray </w:t>
      </w:r>
      <w:proofErr w:type="spellStart"/>
      <w:r>
        <w:rPr>
          <w:b/>
          <w:sz w:val="22"/>
          <w:szCs w:val="22"/>
        </w:rPr>
        <w:t>Faus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Cudinach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>Catalana</w:t>
      </w:r>
    </w:p>
    <w:p w14:paraId="79C4A659" w14:textId="3DC04B4F" w:rsidR="007E5193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Alex Serrador Saez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Castilla León</w:t>
      </w:r>
    </w:p>
    <w:p w14:paraId="1515DCE2" w14:textId="601B0ABD" w:rsidR="007E5193" w:rsidRPr="00572E18" w:rsidRDefault="007E5193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>Gonzalo Lopez Urraca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Illes Balears</w:t>
      </w:r>
      <w:r>
        <w:rPr>
          <w:b/>
          <w:sz w:val="22"/>
          <w:szCs w:val="22"/>
        </w:rPr>
        <w:tab/>
      </w:r>
    </w:p>
    <w:p w14:paraId="1CBF014D" w14:textId="3D375F7E" w:rsidR="00703D30" w:rsidRDefault="00703D30" w:rsidP="00A00B32">
      <w:pPr>
        <w:rPr>
          <w:b/>
          <w:sz w:val="22"/>
          <w:szCs w:val="22"/>
        </w:rPr>
      </w:pPr>
      <w:r w:rsidRPr="00444E9D">
        <w:rPr>
          <w:b/>
          <w:color w:val="7030A0"/>
          <w:u w:val="single"/>
        </w:rPr>
        <w:t>Individual Femenino</w:t>
      </w:r>
      <w:r w:rsidR="00272E73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Infantil</w:t>
      </w:r>
      <w:r w:rsidRPr="00413E41">
        <w:rPr>
          <w:b/>
          <w:color w:val="7030A0"/>
        </w:rPr>
        <w:tab/>
      </w:r>
      <w:r w:rsidR="00272E73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66A1A769" w14:textId="1EF14A1C" w:rsidR="00703D30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Natalia </w:t>
      </w:r>
      <w:proofErr w:type="spellStart"/>
      <w:r>
        <w:rPr>
          <w:b/>
          <w:sz w:val="22"/>
          <w:szCs w:val="22"/>
        </w:rPr>
        <w:t>Gangonells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Freixa</w:t>
      </w:r>
      <w:proofErr w:type="spellEnd"/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  <w:t>Catalana</w:t>
      </w:r>
    </w:p>
    <w:p w14:paraId="62A04913" w14:textId="5CDD74C8" w:rsidR="00703D30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Irene Porro Rossi</w:t>
      </w:r>
      <w:r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Castilla León</w:t>
      </w:r>
    </w:p>
    <w:p w14:paraId="576DE799" w14:textId="679DB7E4" w:rsidR="00554636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Carolina Serrador Saez</w:t>
      </w:r>
      <w:r w:rsidR="00272E73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ab/>
      </w:r>
      <w:r w:rsidR="00272E73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Castilla León</w:t>
      </w:r>
    </w:p>
    <w:p w14:paraId="3A204741" w14:textId="439AF6E6" w:rsidR="00A00B32" w:rsidRDefault="00554636" w:rsidP="00A00B32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</w:t>
      </w:r>
      <w:r w:rsidR="00A00B32" w:rsidRPr="00444E9D">
        <w:rPr>
          <w:b/>
          <w:color w:val="7030A0"/>
          <w:u w:val="single"/>
        </w:rPr>
        <w:t xml:space="preserve">ndividual </w:t>
      </w:r>
      <w:r w:rsidR="00A00B32">
        <w:rPr>
          <w:b/>
          <w:color w:val="7030A0"/>
          <w:u w:val="single"/>
        </w:rPr>
        <w:t>Masculino Infantil</w:t>
      </w:r>
      <w:r w:rsidR="00A00B32" w:rsidRPr="00413E41">
        <w:rPr>
          <w:b/>
          <w:color w:val="7030A0"/>
        </w:rPr>
        <w:tab/>
      </w:r>
      <w:r w:rsidR="00A00B32" w:rsidRPr="00413E41">
        <w:rPr>
          <w:b/>
          <w:color w:val="7030A0"/>
        </w:rPr>
        <w:tab/>
      </w:r>
      <w:r w:rsidR="00A00B32" w:rsidRPr="00413E41">
        <w:rPr>
          <w:b/>
          <w:color w:val="7030A0"/>
        </w:rPr>
        <w:tab/>
      </w:r>
      <w:r w:rsidR="00A00B32" w:rsidRPr="00413E41">
        <w:rPr>
          <w:b/>
          <w:color w:val="7030A0"/>
        </w:rPr>
        <w:tab/>
      </w:r>
      <w:r w:rsidR="00A00B32" w:rsidRPr="00572E18">
        <w:rPr>
          <w:b/>
          <w:color w:val="7030A0"/>
          <w:u w:val="single"/>
        </w:rPr>
        <w:t>Federación</w:t>
      </w:r>
    </w:p>
    <w:p w14:paraId="00EE5A9D" w14:textId="6DA420FF" w:rsidR="00554636" w:rsidRDefault="0055463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Izan Miguel Trejo Calderón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Castilla León</w:t>
      </w:r>
    </w:p>
    <w:p w14:paraId="4C92D617" w14:textId="531413A4" w:rsidR="00554636" w:rsidRDefault="007E5193" w:rsidP="00A00B32">
      <w:pPr>
        <w:rPr>
          <w:b/>
          <w:color w:val="7030A0"/>
          <w:u w:val="single"/>
        </w:rPr>
      </w:pPr>
      <w:proofErr w:type="spellStart"/>
      <w:r>
        <w:rPr>
          <w:b/>
          <w:sz w:val="22"/>
          <w:szCs w:val="22"/>
        </w:rPr>
        <w:t>Iago</w:t>
      </w:r>
      <w:proofErr w:type="spellEnd"/>
      <w:r>
        <w:rPr>
          <w:b/>
          <w:sz w:val="22"/>
          <w:szCs w:val="22"/>
        </w:rPr>
        <w:t xml:space="preserve"> Vazquez Blanco</w:t>
      </w:r>
      <w:r>
        <w:rPr>
          <w:b/>
          <w:sz w:val="22"/>
          <w:szCs w:val="22"/>
        </w:rPr>
        <w:tab/>
      </w:r>
      <w:r w:rsidR="00554636">
        <w:rPr>
          <w:b/>
          <w:sz w:val="22"/>
          <w:szCs w:val="22"/>
        </w:rPr>
        <w:tab/>
      </w:r>
      <w:r w:rsidR="00554636">
        <w:rPr>
          <w:b/>
          <w:sz w:val="22"/>
          <w:szCs w:val="22"/>
        </w:rPr>
        <w:tab/>
      </w:r>
      <w:r w:rsidR="00554636">
        <w:rPr>
          <w:b/>
          <w:sz w:val="22"/>
          <w:szCs w:val="22"/>
        </w:rPr>
        <w:tab/>
      </w:r>
      <w:r w:rsidR="00554636">
        <w:rPr>
          <w:b/>
          <w:sz w:val="22"/>
          <w:szCs w:val="22"/>
        </w:rPr>
        <w:tab/>
      </w:r>
      <w:r>
        <w:rPr>
          <w:b/>
          <w:sz w:val="22"/>
          <w:szCs w:val="22"/>
        </w:rPr>
        <w:t>Gallega</w:t>
      </w:r>
    </w:p>
    <w:p w14:paraId="0DDD6833" w14:textId="77777777" w:rsidR="00F30274" w:rsidRPr="00572E18" w:rsidRDefault="000F044C" w:rsidP="00A00B32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</w:t>
      </w:r>
      <w:r w:rsidR="00F30274" w:rsidRPr="00444E9D">
        <w:rPr>
          <w:b/>
          <w:color w:val="7030A0"/>
          <w:u w:val="single"/>
        </w:rPr>
        <w:t>ndividual Femenino</w:t>
      </w:r>
      <w:r w:rsidR="00F30274">
        <w:rPr>
          <w:b/>
          <w:color w:val="7030A0"/>
          <w:u w:val="single"/>
        </w:rPr>
        <w:t xml:space="preserve"> Cadete</w:t>
      </w:r>
      <w:r w:rsidR="00F30274" w:rsidRPr="00413E41">
        <w:rPr>
          <w:b/>
          <w:color w:val="7030A0"/>
        </w:rPr>
        <w:tab/>
      </w:r>
      <w:r w:rsidR="00F30274" w:rsidRPr="00413E41">
        <w:rPr>
          <w:b/>
          <w:color w:val="7030A0"/>
        </w:rPr>
        <w:tab/>
      </w:r>
      <w:r w:rsidR="00F30274" w:rsidRPr="00413E41">
        <w:rPr>
          <w:b/>
          <w:color w:val="7030A0"/>
        </w:rPr>
        <w:tab/>
      </w:r>
      <w:r w:rsidR="00F30274" w:rsidRPr="00413E41">
        <w:rPr>
          <w:b/>
          <w:color w:val="7030A0"/>
        </w:rPr>
        <w:tab/>
      </w:r>
      <w:r w:rsidR="00F30274" w:rsidRPr="00572E18">
        <w:rPr>
          <w:b/>
          <w:color w:val="7030A0"/>
          <w:u w:val="single"/>
        </w:rPr>
        <w:t>Federación</w:t>
      </w:r>
    </w:p>
    <w:p w14:paraId="01F3318A" w14:textId="1CB3EF6D" w:rsidR="00392FBD" w:rsidRDefault="007E519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Julia Rodriguez </w:t>
      </w:r>
      <w:proofErr w:type="spellStart"/>
      <w:r w:rsidR="00055226">
        <w:rPr>
          <w:b/>
          <w:sz w:val="22"/>
          <w:szCs w:val="22"/>
        </w:rPr>
        <w:t>Rodriguez</w:t>
      </w:r>
      <w:proofErr w:type="spellEnd"/>
      <w:r w:rsidR="00392FBD" w:rsidRPr="00691DD4">
        <w:rPr>
          <w:b/>
          <w:sz w:val="22"/>
          <w:szCs w:val="22"/>
        </w:rPr>
        <w:tab/>
      </w:r>
      <w:r w:rsidR="00392FBD" w:rsidRPr="00691DD4">
        <w:rPr>
          <w:b/>
          <w:sz w:val="22"/>
          <w:szCs w:val="22"/>
        </w:rPr>
        <w:tab/>
      </w:r>
      <w:r w:rsidR="00392FBD" w:rsidRPr="00691DD4">
        <w:rPr>
          <w:b/>
          <w:sz w:val="22"/>
          <w:szCs w:val="22"/>
        </w:rPr>
        <w:tab/>
      </w:r>
      <w:r w:rsidR="00392FBD" w:rsidRPr="00691DD4">
        <w:rPr>
          <w:b/>
          <w:sz w:val="22"/>
          <w:szCs w:val="22"/>
        </w:rPr>
        <w:tab/>
      </w:r>
      <w:r w:rsidR="00055226">
        <w:rPr>
          <w:b/>
          <w:sz w:val="22"/>
          <w:szCs w:val="22"/>
        </w:rPr>
        <w:t>Andaluza</w:t>
      </w:r>
    </w:p>
    <w:p w14:paraId="05E85BC8" w14:textId="44D76A99" w:rsidR="00141A5C" w:rsidRPr="00691DD4" w:rsidRDefault="00055226" w:rsidP="00A00B32">
      <w:pPr>
        <w:rPr>
          <w:b/>
          <w:color w:val="7030A0"/>
          <w:sz w:val="22"/>
          <w:szCs w:val="22"/>
        </w:rPr>
      </w:pPr>
      <w:r>
        <w:rPr>
          <w:b/>
          <w:sz w:val="22"/>
          <w:szCs w:val="22"/>
        </w:rPr>
        <w:t>Ada Mª Trejo Calderón</w:t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Castilla León</w:t>
      </w:r>
    </w:p>
    <w:p w14:paraId="3C9D7302" w14:textId="3889D268" w:rsidR="00141A5C" w:rsidRDefault="0005522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Susana Martinez </w:t>
      </w:r>
      <w:proofErr w:type="spellStart"/>
      <w:r>
        <w:rPr>
          <w:b/>
          <w:sz w:val="22"/>
          <w:szCs w:val="22"/>
        </w:rPr>
        <w:t>Cons</w:t>
      </w:r>
      <w:proofErr w:type="spellEnd"/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 w:rsidR="00141A5C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1A59C490" w14:textId="1A34F30D" w:rsidR="00746234" w:rsidRPr="00746234" w:rsidRDefault="00746234" w:rsidP="00A00B32">
      <w:pPr>
        <w:rPr>
          <w:b/>
          <w:sz w:val="22"/>
          <w:szCs w:val="22"/>
        </w:rPr>
      </w:pPr>
      <w:r>
        <w:rPr>
          <w:b/>
          <w:color w:val="7030A0"/>
          <w:u w:val="single"/>
        </w:rPr>
        <w:t>I</w:t>
      </w:r>
      <w:r w:rsidRPr="00444E9D">
        <w:rPr>
          <w:b/>
          <w:color w:val="7030A0"/>
          <w:u w:val="single"/>
        </w:rPr>
        <w:t xml:space="preserve">ndividual </w:t>
      </w:r>
      <w:r>
        <w:rPr>
          <w:b/>
          <w:color w:val="7030A0"/>
          <w:u w:val="single"/>
        </w:rPr>
        <w:t xml:space="preserve">Masculino </w:t>
      </w:r>
      <w:r>
        <w:rPr>
          <w:b/>
          <w:color w:val="7030A0"/>
          <w:u w:val="single"/>
        </w:rPr>
        <w:t>Cadete</w:t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705EB1D7" w14:textId="6980AA8B" w:rsidR="00746234" w:rsidRDefault="00746234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Fidel </w:t>
      </w:r>
      <w:proofErr w:type="spellStart"/>
      <w:r>
        <w:rPr>
          <w:b/>
          <w:sz w:val="22"/>
          <w:szCs w:val="22"/>
        </w:rPr>
        <w:t>Bopa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Sitoka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Com.Valenciana</w:t>
      </w:r>
      <w:proofErr w:type="spellEnd"/>
    </w:p>
    <w:p w14:paraId="427872C7" w14:textId="77777777" w:rsidR="0031604F" w:rsidRDefault="0031604F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>Individual Femenino</w:t>
      </w:r>
      <w:r>
        <w:rPr>
          <w:b/>
          <w:color w:val="7030A0"/>
          <w:u w:val="single"/>
        </w:rPr>
        <w:t xml:space="preserve"> Juvenil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21D80606" w14:textId="13F48F74" w:rsidR="0031604F" w:rsidRPr="0031604F" w:rsidRDefault="0005522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Carla </w:t>
      </w:r>
      <w:proofErr w:type="spellStart"/>
      <w:r>
        <w:rPr>
          <w:b/>
          <w:sz w:val="22"/>
          <w:szCs w:val="22"/>
        </w:rPr>
        <w:t>Veladez</w:t>
      </w:r>
      <w:proofErr w:type="spellEnd"/>
      <w:r>
        <w:rPr>
          <w:b/>
          <w:sz w:val="22"/>
          <w:szCs w:val="22"/>
        </w:rPr>
        <w:t xml:space="preserve"> Andrade</w:t>
      </w:r>
      <w:r w:rsidR="00BA7FD7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776BE3D3" w14:textId="7D7D6EAF" w:rsidR="0031604F" w:rsidRPr="0031604F" w:rsidRDefault="0005522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Daniela Cabezas Pinilla</w:t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14FFAA3C" w14:textId="23254F4F" w:rsidR="00E26716" w:rsidRDefault="0005522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Andrea Rodriguez Martinez</w:t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E26716">
        <w:rPr>
          <w:b/>
          <w:sz w:val="22"/>
          <w:szCs w:val="22"/>
        </w:rPr>
        <w:tab/>
      </w:r>
      <w:proofErr w:type="spellStart"/>
      <w:r w:rsidR="00DB5715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om.Valenciana</w:t>
      </w:r>
      <w:proofErr w:type="spellEnd"/>
    </w:p>
    <w:p w14:paraId="619EDED1" w14:textId="5A0F38B7" w:rsidR="0031604F" w:rsidRDefault="0031604F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Juvenil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26D6EDDE" w14:textId="4C9DB8F5" w:rsidR="0031604F" w:rsidRPr="0031604F" w:rsidRDefault="00055226" w:rsidP="00A00B32">
      <w:pPr>
        <w:rPr>
          <w:b/>
          <w:color w:val="7030A0"/>
          <w:sz w:val="22"/>
          <w:szCs w:val="22"/>
          <w:u w:val="single"/>
        </w:rPr>
      </w:pPr>
      <w:r>
        <w:rPr>
          <w:b/>
          <w:sz w:val="22"/>
          <w:szCs w:val="22"/>
        </w:rPr>
        <w:t>Eros Jordán Cuberos</w:t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Illes Balears</w:t>
      </w:r>
    </w:p>
    <w:p w14:paraId="4D75DCFA" w14:textId="306F4204" w:rsidR="00572E18" w:rsidRPr="007E5193" w:rsidRDefault="00055226" w:rsidP="00A00B32">
      <w:pPr>
        <w:rPr>
          <w:b/>
          <w:lang w:val="es-ES_tradnl"/>
        </w:rPr>
      </w:pPr>
      <w:r>
        <w:rPr>
          <w:b/>
          <w:sz w:val="22"/>
          <w:szCs w:val="22"/>
          <w:lang w:val="es-ES_tradnl"/>
        </w:rPr>
        <w:t>Martin Navarro Hoyos</w:t>
      </w:r>
      <w:r>
        <w:rPr>
          <w:b/>
          <w:sz w:val="22"/>
          <w:szCs w:val="22"/>
          <w:lang w:val="es-ES_tradnl"/>
        </w:rPr>
        <w:tab/>
      </w:r>
      <w:r w:rsidR="0031604F" w:rsidRPr="007E5193">
        <w:rPr>
          <w:b/>
          <w:sz w:val="22"/>
          <w:szCs w:val="22"/>
          <w:lang w:val="es-ES_tradnl"/>
        </w:rPr>
        <w:tab/>
      </w:r>
      <w:r w:rsidR="0031604F" w:rsidRPr="007E5193">
        <w:rPr>
          <w:b/>
          <w:sz w:val="22"/>
          <w:szCs w:val="22"/>
          <w:lang w:val="es-ES_tradnl"/>
        </w:rPr>
        <w:tab/>
      </w:r>
      <w:r w:rsidR="0031604F" w:rsidRPr="007E5193">
        <w:rPr>
          <w:b/>
          <w:sz w:val="22"/>
          <w:szCs w:val="22"/>
          <w:lang w:val="es-ES_tradnl"/>
        </w:rPr>
        <w:tab/>
      </w:r>
      <w:r w:rsidR="0031604F" w:rsidRPr="007E5193">
        <w:rPr>
          <w:b/>
          <w:sz w:val="22"/>
          <w:szCs w:val="22"/>
          <w:lang w:val="es-ES_tradnl"/>
        </w:rPr>
        <w:tab/>
      </w:r>
      <w:r>
        <w:rPr>
          <w:b/>
          <w:sz w:val="22"/>
          <w:szCs w:val="22"/>
          <w:lang w:val="es-ES_tradnl"/>
        </w:rPr>
        <w:t>Catalana</w:t>
      </w:r>
    </w:p>
    <w:p w14:paraId="3DAB39BD" w14:textId="77777777" w:rsidR="00572E18" w:rsidRDefault="00572E18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Junior</w:t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572E18">
        <w:rPr>
          <w:b/>
          <w:color w:val="7030A0"/>
          <w:u w:val="single"/>
        </w:rPr>
        <w:t>Federación</w:t>
      </w:r>
    </w:p>
    <w:p w14:paraId="42121057" w14:textId="77777777" w:rsidR="00CD7F9F" w:rsidRDefault="00CD7F9F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Mireia Montilla Sanchez</w:t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proofErr w:type="spellStart"/>
      <w:r w:rsidR="00493A9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om.Valenciana</w:t>
      </w:r>
      <w:proofErr w:type="spellEnd"/>
    </w:p>
    <w:p w14:paraId="0F566198" w14:textId="4A0FB61A" w:rsidR="00A52285" w:rsidRDefault="003C55CB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Lidia Alomà Delgado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  <w:t>Catalana</w:t>
      </w:r>
    </w:p>
    <w:p w14:paraId="5ADA616F" w14:textId="630815A2" w:rsidR="00A52285" w:rsidRDefault="003C55CB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Marina Codina Majó</w:t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  <w:t>Catalana</w:t>
      </w:r>
    </w:p>
    <w:p w14:paraId="447AE7FF" w14:textId="77777777" w:rsidR="00493A99" w:rsidRDefault="00493A99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Junior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0571A17B" w14:textId="44F04553" w:rsidR="00A52285" w:rsidRDefault="003C55CB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Jon </w:t>
      </w:r>
      <w:r w:rsidR="00B36DB8">
        <w:rPr>
          <w:b/>
          <w:sz w:val="22"/>
          <w:szCs w:val="22"/>
        </w:rPr>
        <w:t xml:space="preserve">Luis </w:t>
      </w:r>
      <w:proofErr w:type="spellStart"/>
      <w:r w:rsidR="00B36DB8">
        <w:rPr>
          <w:b/>
          <w:sz w:val="22"/>
          <w:szCs w:val="22"/>
        </w:rPr>
        <w:t>Estefane</w:t>
      </w:r>
      <w:proofErr w:type="spellEnd"/>
      <w:r w:rsidR="00B36DB8">
        <w:rPr>
          <w:b/>
          <w:sz w:val="22"/>
          <w:szCs w:val="22"/>
        </w:rPr>
        <w:t xml:space="preserve"> </w:t>
      </w:r>
      <w:proofErr w:type="spellStart"/>
      <w:r w:rsidR="00B36DB8">
        <w:rPr>
          <w:b/>
          <w:sz w:val="22"/>
          <w:szCs w:val="22"/>
        </w:rPr>
        <w:t>Turrez</w:t>
      </w:r>
      <w:proofErr w:type="spellEnd"/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B36DB8">
        <w:rPr>
          <w:b/>
          <w:sz w:val="22"/>
          <w:szCs w:val="22"/>
        </w:rPr>
        <w:t>Vasca</w:t>
      </w:r>
    </w:p>
    <w:p w14:paraId="32C82F47" w14:textId="43812D24" w:rsidR="00A52285" w:rsidRDefault="00897F5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Alejandro Rios Gomez</w:t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 w:rsidR="00A52285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4DADA1BB" w14:textId="1DC29A11" w:rsidR="00897F5E" w:rsidRDefault="00897F5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Edgar </w:t>
      </w:r>
      <w:proofErr w:type="spellStart"/>
      <w:r>
        <w:rPr>
          <w:b/>
          <w:sz w:val="22"/>
          <w:szCs w:val="22"/>
        </w:rPr>
        <w:t>Cabacas</w:t>
      </w:r>
      <w:proofErr w:type="spellEnd"/>
      <w:r>
        <w:rPr>
          <w:b/>
          <w:sz w:val="22"/>
          <w:szCs w:val="22"/>
        </w:rPr>
        <w:t xml:space="preserve"> de Jesús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48D594BF" w14:textId="6A12E051" w:rsidR="00493A99" w:rsidRDefault="00493A99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Senior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71347F21" w14:textId="0F197709" w:rsidR="00E7227E" w:rsidRDefault="00897F5E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 xml:space="preserve">Emma Martinez </w:t>
      </w:r>
      <w:proofErr w:type="spellStart"/>
      <w:r>
        <w:rPr>
          <w:b/>
          <w:sz w:val="22"/>
          <w:szCs w:val="22"/>
        </w:rPr>
        <w:t>Cons</w:t>
      </w:r>
      <w:proofErr w:type="spellEnd"/>
      <w:r w:rsidR="00E7227E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44B83A87" w14:textId="25104E4A" w:rsidR="00493A99" w:rsidRDefault="00897F5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Enya Rodriguez </w:t>
      </w:r>
      <w:proofErr w:type="spellStart"/>
      <w:r>
        <w:rPr>
          <w:b/>
          <w:sz w:val="22"/>
          <w:szCs w:val="22"/>
        </w:rPr>
        <w:t>Rodriguez</w:t>
      </w:r>
      <w:proofErr w:type="spellEnd"/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Gallega</w:t>
      </w:r>
    </w:p>
    <w:p w14:paraId="2F54F121" w14:textId="4A7EC55E" w:rsidR="005A24B8" w:rsidRDefault="00897F5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Alba Oliver Navarro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</w:r>
      <w:r w:rsidR="00E7227E">
        <w:rPr>
          <w:b/>
          <w:sz w:val="22"/>
          <w:szCs w:val="22"/>
        </w:rPr>
        <w:tab/>
        <w:t>Catalana</w:t>
      </w:r>
    </w:p>
    <w:p w14:paraId="244BEFE4" w14:textId="77777777" w:rsidR="00746234" w:rsidRDefault="00746234" w:rsidP="00A00B32">
      <w:pPr>
        <w:rPr>
          <w:b/>
          <w:color w:val="7030A0"/>
          <w:u w:val="single"/>
        </w:rPr>
      </w:pPr>
    </w:p>
    <w:p w14:paraId="5594106A" w14:textId="77777777" w:rsidR="00746234" w:rsidRDefault="00746234" w:rsidP="00A00B32">
      <w:pPr>
        <w:rPr>
          <w:b/>
          <w:color w:val="7030A0"/>
          <w:u w:val="single"/>
        </w:rPr>
      </w:pPr>
    </w:p>
    <w:p w14:paraId="297D4444" w14:textId="77777777" w:rsidR="00746234" w:rsidRDefault="00746234" w:rsidP="00A00B32">
      <w:pPr>
        <w:rPr>
          <w:b/>
          <w:color w:val="7030A0"/>
          <w:u w:val="single"/>
        </w:rPr>
      </w:pPr>
    </w:p>
    <w:p w14:paraId="23F5E0EF" w14:textId="77777777" w:rsidR="00746234" w:rsidRDefault="00746234" w:rsidP="00A00B32">
      <w:pPr>
        <w:rPr>
          <w:b/>
          <w:color w:val="7030A0"/>
          <w:u w:val="single"/>
        </w:rPr>
      </w:pPr>
    </w:p>
    <w:p w14:paraId="166EB997" w14:textId="0FFF140A" w:rsidR="00746234" w:rsidRDefault="00746234" w:rsidP="00A00B32">
      <w:pPr>
        <w:rPr>
          <w:b/>
          <w:color w:val="7030A0"/>
          <w:u w:val="single"/>
        </w:rPr>
      </w:pPr>
    </w:p>
    <w:p w14:paraId="47B07B9B" w14:textId="77777777" w:rsidR="00746234" w:rsidRDefault="00746234" w:rsidP="00A00B32">
      <w:pPr>
        <w:rPr>
          <w:b/>
          <w:color w:val="7030A0"/>
          <w:u w:val="single"/>
        </w:rPr>
      </w:pPr>
    </w:p>
    <w:p w14:paraId="1869CDDD" w14:textId="77777777" w:rsidR="00746234" w:rsidRDefault="00746234" w:rsidP="00A00B32">
      <w:pPr>
        <w:rPr>
          <w:b/>
          <w:color w:val="7030A0"/>
          <w:u w:val="single"/>
        </w:rPr>
      </w:pPr>
    </w:p>
    <w:p w14:paraId="3FF6D622" w14:textId="30D28CA1" w:rsidR="005A24B8" w:rsidRDefault="005A24B8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Senior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3E6E01A1" w14:textId="06C0B97A" w:rsidR="00E36326" w:rsidRDefault="00897F5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Aleix Bou Bravo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36326">
        <w:rPr>
          <w:b/>
          <w:sz w:val="22"/>
          <w:szCs w:val="22"/>
        </w:rPr>
        <w:tab/>
      </w:r>
      <w:r w:rsidR="00E36326">
        <w:rPr>
          <w:b/>
          <w:sz w:val="22"/>
          <w:szCs w:val="22"/>
        </w:rPr>
        <w:tab/>
      </w:r>
      <w:r w:rsidR="00E36326">
        <w:rPr>
          <w:b/>
          <w:sz w:val="22"/>
          <w:szCs w:val="22"/>
        </w:rPr>
        <w:tab/>
        <w:t>Catalana</w:t>
      </w:r>
    </w:p>
    <w:p w14:paraId="7BAEC50C" w14:textId="7D7DB1BE" w:rsidR="00A63EAF" w:rsidRDefault="00897F5E" w:rsidP="00A00B3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Ot</w:t>
      </w:r>
      <w:proofErr w:type="spellEnd"/>
      <w:r>
        <w:rPr>
          <w:b/>
          <w:sz w:val="22"/>
          <w:szCs w:val="22"/>
        </w:rPr>
        <w:t xml:space="preserve"> Dalmau </w:t>
      </w:r>
      <w:proofErr w:type="spellStart"/>
      <w:r>
        <w:rPr>
          <w:b/>
          <w:sz w:val="22"/>
          <w:szCs w:val="22"/>
        </w:rPr>
        <w:t>Tolrá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>
        <w:rPr>
          <w:b/>
          <w:sz w:val="22"/>
          <w:szCs w:val="22"/>
        </w:rPr>
        <w:t>C</w:t>
      </w:r>
      <w:r w:rsidR="00493A9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talana</w:t>
      </w:r>
    </w:p>
    <w:p w14:paraId="5A18D0DD" w14:textId="0A8F0E7D" w:rsidR="00897F5E" w:rsidRDefault="00897F5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David Canyet Nicolau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36FAF100" w14:textId="53FC6F4E" w:rsidR="00EA4D48" w:rsidRPr="00746234" w:rsidRDefault="00EA4D48" w:rsidP="00A00B32">
      <w:pPr>
        <w:rPr>
          <w:rFonts w:ascii="Bernard MT Condensed" w:hAnsi="Bernard MT Condensed"/>
          <w:color w:val="4472C4" w:themeColor="accent1"/>
          <w:sz w:val="10"/>
          <w:szCs w:val="10"/>
          <w:u w:val="single"/>
        </w:rPr>
      </w:pPr>
    </w:p>
    <w:p w14:paraId="1646E92B" w14:textId="7F8F26B4" w:rsidR="00EA4D48" w:rsidRPr="00746234" w:rsidRDefault="00EA4D48" w:rsidP="00A00B32">
      <w:pPr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</w:pPr>
      <w:r w:rsidRPr="00746234"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  <w:t>MODALIDAD DE PAREJAS DE DANZA</w:t>
      </w:r>
    </w:p>
    <w:p w14:paraId="3ED641AF" w14:textId="69427E7A" w:rsidR="0031604F" w:rsidRPr="00813DFA" w:rsidRDefault="00FF7883" w:rsidP="00A00B32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>Categoría Alevín</w:t>
      </w:r>
    </w:p>
    <w:p w14:paraId="3CA2A2A1" w14:textId="7DE37AA9" w:rsidR="00813DFA" w:rsidRDefault="00EA4D48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Valeria </w:t>
      </w:r>
      <w:proofErr w:type="spellStart"/>
      <w:r>
        <w:rPr>
          <w:b/>
          <w:sz w:val="22"/>
          <w:szCs w:val="22"/>
        </w:rPr>
        <w:t>Fibla</w:t>
      </w:r>
      <w:proofErr w:type="spellEnd"/>
      <w:r>
        <w:rPr>
          <w:b/>
          <w:sz w:val="22"/>
          <w:szCs w:val="22"/>
        </w:rPr>
        <w:t xml:space="preserve"> Garzón-Yeray </w:t>
      </w:r>
      <w:proofErr w:type="spellStart"/>
      <w:r>
        <w:rPr>
          <w:b/>
          <w:sz w:val="22"/>
          <w:szCs w:val="22"/>
        </w:rPr>
        <w:t>Faus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Cudinach</w:t>
      </w:r>
      <w:proofErr w:type="spellEnd"/>
      <w:r w:rsidR="00813DFA">
        <w:rPr>
          <w:b/>
          <w:sz w:val="22"/>
          <w:szCs w:val="22"/>
        </w:rPr>
        <w:tab/>
      </w:r>
      <w:r w:rsidR="002959CF">
        <w:rPr>
          <w:b/>
          <w:sz w:val="22"/>
          <w:szCs w:val="22"/>
        </w:rPr>
        <w:tab/>
        <w:t>C</w:t>
      </w:r>
      <w:r>
        <w:rPr>
          <w:b/>
          <w:sz w:val="22"/>
          <w:szCs w:val="22"/>
        </w:rPr>
        <w:t>atalana</w:t>
      </w:r>
    </w:p>
    <w:p w14:paraId="1AC50971" w14:textId="4BCAA905" w:rsidR="00EA4D48" w:rsidRDefault="00EA4D48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Miriam Pastor Abad-Alessandro Palao </w:t>
      </w:r>
      <w:proofErr w:type="spellStart"/>
      <w:r>
        <w:rPr>
          <w:b/>
          <w:sz w:val="22"/>
          <w:szCs w:val="22"/>
        </w:rPr>
        <w:t>Urru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Com.Valenciana</w:t>
      </w:r>
      <w:proofErr w:type="spellEnd"/>
      <w:r>
        <w:rPr>
          <w:b/>
          <w:sz w:val="22"/>
          <w:szCs w:val="22"/>
        </w:rPr>
        <w:t xml:space="preserve"> </w:t>
      </w:r>
    </w:p>
    <w:p w14:paraId="183FE1E6" w14:textId="051296CD" w:rsidR="00EA4D48" w:rsidRDefault="00994EF8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Sofia </w:t>
      </w:r>
      <w:proofErr w:type="spellStart"/>
      <w:r>
        <w:rPr>
          <w:b/>
          <w:sz w:val="22"/>
          <w:szCs w:val="22"/>
        </w:rPr>
        <w:t>Ilieva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Zlatkov</w:t>
      </w:r>
      <w:proofErr w:type="spellEnd"/>
      <w:r>
        <w:rPr>
          <w:b/>
          <w:sz w:val="22"/>
          <w:szCs w:val="22"/>
        </w:rPr>
        <w:t>-Gonzalo Lopez Urraca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Illes Balears</w:t>
      </w:r>
    </w:p>
    <w:p w14:paraId="7E0075C3" w14:textId="6666D588" w:rsidR="002959CF" w:rsidRPr="00813DFA" w:rsidRDefault="002959CF" w:rsidP="002959CF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>
        <w:rPr>
          <w:b/>
          <w:color w:val="7030A0"/>
          <w:sz w:val="22"/>
          <w:szCs w:val="22"/>
          <w:u w:val="single"/>
        </w:rPr>
        <w:t>Infantil</w:t>
      </w:r>
    </w:p>
    <w:p w14:paraId="511C815C" w14:textId="07B26714" w:rsidR="002959CF" w:rsidRDefault="00994EF8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Irene Porro Rossi</w:t>
      </w:r>
      <w:r w:rsidR="002959CF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Izan Miguel Trejo </w:t>
      </w:r>
      <w:proofErr w:type="spellStart"/>
      <w:r>
        <w:rPr>
          <w:b/>
          <w:sz w:val="22"/>
          <w:szCs w:val="22"/>
        </w:rPr>
        <w:t>Calderon</w:t>
      </w:r>
      <w:proofErr w:type="spellEnd"/>
      <w:r w:rsidR="002959CF">
        <w:rPr>
          <w:b/>
          <w:sz w:val="22"/>
          <w:szCs w:val="22"/>
        </w:rPr>
        <w:t xml:space="preserve"> </w:t>
      </w:r>
      <w:r w:rsidR="002959CF">
        <w:rPr>
          <w:b/>
          <w:sz w:val="22"/>
          <w:szCs w:val="22"/>
        </w:rPr>
        <w:tab/>
        <w:t>C</w:t>
      </w:r>
      <w:r>
        <w:rPr>
          <w:b/>
          <w:sz w:val="22"/>
          <w:szCs w:val="22"/>
        </w:rPr>
        <w:t>astilla León</w:t>
      </w:r>
    </w:p>
    <w:p w14:paraId="7F541DA1" w14:textId="19144D65" w:rsidR="00001921" w:rsidRPr="00813DFA" w:rsidRDefault="00001921" w:rsidP="00001921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>
        <w:rPr>
          <w:b/>
          <w:color w:val="7030A0"/>
          <w:sz w:val="22"/>
          <w:szCs w:val="22"/>
          <w:u w:val="single"/>
        </w:rPr>
        <w:t>Juvenil</w:t>
      </w:r>
    </w:p>
    <w:p w14:paraId="5A22F78B" w14:textId="30BD5926" w:rsidR="00001921" w:rsidRDefault="00994EF8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Claudia García Sanso-Eros Jordán Cuberos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Illes Balears</w:t>
      </w:r>
    </w:p>
    <w:p w14:paraId="4213085A" w14:textId="77777777" w:rsidR="00813DFA" w:rsidRDefault="00813DFA" w:rsidP="00813DFA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 w:rsidR="00527D60">
        <w:rPr>
          <w:b/>
          <w:color w:val="7030A0"/>
          <w:sz w:val="22"/>
          <w:szCs w:val="22"/>
          <w:u w:val="single"/>
        </w:rPr>
        <w:t>Junior</w:t>
      </w:r>
    </w:p>
    <w:p w14:paraId="6F34462D" w14:textId="33D95990" w:rsidR="00527D60" w:rsidRDefault="00994EF8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Julia Rodriguez Rodriguez</w:t>
      </w:r>
      <w:r w:rsidR="00527D60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Alejandro Rios Gomez</w:t>
      </w:r>
      <w:r w:rsidR="00527D60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2A16AA38" w14:textId="55FD648E" w:rsidR="00001921" w:rsidRDefault="00994EF8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Enya </w:t>
      </w:r>
      <w:proofErr w:type="spellStart"/>
      <w:r>
        <w:rPr>
          <w:b/>
          <w:sz w:val="22"/>
          <w:szCs w:val="22"/>
        </w:rPr>
        <w:t>Cabacas</w:t>
      </w:r>
      <w:proofErr w:type="spellEnd"/>
      <w:r>
        <w:rPr>
          <w:b/>
          <w:sz w:val="22"/>
          <w:szCs w:val="22"/>
        </w:rPr>
        <w:t xml:space="preserve"> de Jesus-Edgar </w:t>
      </w:r>
      <w:proofErr w:type="spellStart"/>
      <w:r>
        <w:rPr>
          <w:b/>
          <w:sz w:val="22"/>
          <w:szCs w:val="22"/>
        </w:rPr>
        <w:t>Cabacas</w:t>
      </w:r>
      <w:proofErr w:type="spellEnd"/>
      <w:r>
        <w:rPr>
          <w:b/>
          <w:sz w:val="22"/>
          <w:szCs w:val="22"/>
        </w:rPr>
        <w:t xml:space="preserve"> de Jesús</w:t>
      </w:r>
      <w:r w:rsidR="00001921">
        <w:rPr>
          <w:b/>
          <w:sz w:val="22"/>
          <w:szCs w:val="22"/>
        </w:rPr>
        <w:tab/>
        <w:t>C</w:t>
      </w:r>
      <w:r>
        <w:rPr>
          <w:b/>
          <w:sz w:val="22"/>
          <w:szCs w:val="22"/>
        </w:rPr>
        <w:t>atalana</w:t>
      </w:r>
    </w:p>
    <w:p w14:paraId="7D49FC49" w14:textId="77777777" w:rsidR="00527D60" w:rsidRDefault="00527D60" w:rsidP="00527D60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>
        <w:rPr>
          <w:b/>
          <w:color w:val="7030A0"/>
          <w:sz w:val="22"/>
          <w:szCs w:val="22"/>
          <w:u w:val="single"/>
        </w:rPr>
        <w:t>Senior</w:t>
      </w:r>
    </w:p>
    <w:p w14:paraId="1A6070F6" w14:textId="0E2706A8" w:rsidR="00813DFA" w:rsidRDefault="00A42D42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Lucía </w:t>
      </w:r>
      <w:proofErr w:type="spellStart"/>
      <w:r>
        <w:rPr>
          <w:b/>
          <w:sz w:val="22"/>
          <w:szCs w:val="22"/>
        </w:rPr>
        <w:t>Bringold</w:t>
      </w:r>
      <w:proofErr w:type="spellEnd"/>
      <w:r>
        <w:rPr>
          <w:b/>
          <w:sz w:val="22"/>
          <w:szCs w:val="22"/>
        </w:rPr>
        <w:t xml:space="preserve"> Cerezo-Nicolas </w:t>
      </w:r>
      <w:proofErr w:type="spellStart"/>
      <w:r>
        <w:rPr>
          <w:b/>
          <w:sz w:val="22"/>
          <w:szCs w:val="22"/>
        </w:rPr>
        <w:t>Verdin</w:t>
      </w:r>
      <w:proofErr w:type="spellEnd"/>
      <w:r>
        <w:rPr>
          <w:b/>
          <w:sz w:val="22"/>
          <w:szCs w:val="22"/>
        </w:rPr>
        <w:t xml:space="preserve"> Dominguez</w:t>
      </w:r>
      <w:r w:rsidR="008D43FC">
        <w:rPr>
          <w:b/>
          <w:sz w:val="22"/>
          <w:szCs w:val="22"/>
        </w:rPr>
        <w:tab/>
      </w:r>
      <w:r>
        <w:rPr>
          <w:b/>
          <w:sz w:val="22"/>
          <w:szCs w:val="22"/>
        </w:rPr>
        <w:t>Madrileña</w:t>
      </w:r>
    </w:p>
    <w:p w14:paraId="049CCD7E" w14:textId="77777777" w:rsidR="005A24B8" w:rsidRPr="00746234" w:rsidRDefault="005A24B8" w:rsidP="00A00B32">
      <w:pPr>
        <w:rPr>
          <w:b/>
          <w:color w:val="FF0000"/>
          <w:sz w:val="10"/>
          <w:szCs w:val="10"/>
        </w:rPr>
      </w:pPr>
    </w:p>
    <w:p w14:paraId="5FEB6329" w14:textId="77777777" w:rsidR="00E019B1" w:rsidRDefault="00232CF1" w:rsidP="005468AE">
      <w:pPr>
        <w:jc w:val="both"/>
        <w:rPr>
          <w:b/>
          <w:sz w:val="22"/>
          <w:szCs w:val="22"/>
        </w:rPr>
      </w:pPr>
      <w:r w:rsidRPr="00A42D42">
        <w:rPr>
          <w:b/>
          <w:sz w:val="22"/>
          <w:szCs w:val="22"/>
        </w:rPr>
        <w:t>Tal como avanzamos en nuestra Cir093-23, estamos a la espera de recibir información por parte de WSE del número de patinadores que serán admitidos, por lo que solo tienen garantizada la plaza de admisión los dos primeros</w:t>
      </w:r>
      <w:r w:rsidR="001030FD" w:rsidRPr="00A42D42">
        <w:rPr>
          <w:b/>
          <w:sz w:val="22"/>
          <w:szCs w:val="22"/>
        </w:rPr>
        <w:t xml:space="preserve"> del listado</w:t>
      </w:r>
      <w:r w:rsidRPr="00A42D42">
        <w:rPr>
          <w:b/>
          <w:sz w:val="22"/>
          <w:szCs w:val="22"/>
        </w:rPr>
        <w:t xml:space="preserve">, los que figuran </w:t>
      </w:r>
      <w:r w:rsidR="001030FD" w:rsidRPr="00A42D42">
        <w:rPr>
          <w:b/>
          <w:sz w:val="22"/>
          <w:szCs w:val="22"/>
        </w:rPr>
        <w:t>en tercer lugar tendrán que esperar.</w:t>
      </w:r>
    </w:p>
    <w:p w14:paraId="161B4B4C" w14:textId="4F35D9A5" w:rsidR="005A24B8" w:rsidRPr="00E019B1" w:rsidRDefault="001030FD" w:rsidP="005468AE">
      <w:pPr>
        <w:jc w:val="both"/>
        <w:rPr>
          <w:b/>
          <w:sz w:val="10"/>
          <w:szCs w:val="10"/>
        </w:rPr>
      </w:pPr>
      <w:r w:rsidRPr="00E019B1">
        <w:rPr>
          <w:b/>
          <w:sz w:val="10"/>
          <w:szCs w:val="10"/>
        </w:rPr>
        <w:t xml:space="preserve"> </w:t>
      </w:r>
    </w:p>
    <w:p w14:paraId="5C9EC7C7" w14:textId="476F2B2D" w:rsidR="00232CF1" w:rsidRPr="00A42D42" w:rsidRDefault="005A24B8" w:rsidP="005468AE">
      <w:pPr>
        <w:jc w:val="both"/>
        <w:rPr>
          <w:b/>
          <w:sz w:val="22"/>
          <w:szCs w:val="22"/>
        </w:rPr>
      </w:pPr>
      <w:r w:rsidRPr="00A42D42">
        <w:rPr>
          <w:b/>
          <w:sz w:val="22"/>
          <w:szCs w:val="22"/>
        </w:rPr>
        <w:t>Les informaremos</w:t>
      </w:r>
      <w:r w:rsidR="00232CF1" w:rsidRPr="00A42D42">
        <w:rPr>
          <w:b/>
          <w:sz w:val="22"/>
          <w:szCs w:val="22"/>
        </w:rPr>
        <w:t xml:space="preserve"> </w:t>
      </w:r>
      <w:r w:rsidRPr="00A42D42">
        <w:rPr>
          <w:b/>
          <w:sz w:val="22"/>
          <w:szCs w:val="22"/>
        </w:rPr>
        <w:t>en cuanto tengamos noticias de WSE.</w:t>
      </w:r>
    </w:p>
    <w:p w14:paraId="00DA4B56" w14:textId="77777777" w:rsidR="0031604F" w:rsidRPr="00746234" w:rsidRDefault="0031604F" w:rsidP="005468AE">
      <w:pPr>
        <w:jc w:val="both"/>
        <w:rPr>
          <w:b/>
          <w:sz w:val="10"/>
          <w:szCs w:val="10"/>
        </w:rPr>
      </w:pPr>
    </w:p>
    <w:p w14:paraId="5188DE09" w14:textId="302C83F6" w:rsidR="00572E18" w:rsidRPr="00A42D42" w:rsidRDefault="008D43FC" w:rsidP="005468AE">
      <w:pPr>
        <w:jc w:val="both"/>
        <w:rPr>
          <w:b/>
          <w:sz w:val="22"/>
          <w:szCs w:val="22"/>
        </w:rPr>
      </w:pPr>
      <w:r w:rsidRPr="00A42D42">
        <w:rPr>
          <w:b/>
          <w:sz w:val="22"/>
          <w:szCs w:val="22"/>
        </w:rPr>
        <w:t xml:space="preserve">Cualquier rectificación deberán comunicarla a este C.N.P.A. hasta las 14h del próximo </w:t>
      </w:r>
      <w:r w:rsidR="00360FF0" w:rsidRPr="00A42D42">
        <w:rPr>
          <w:b/>
          <w:sz w:val="22"/>
          <w:szCs w:val="22"/>
        </w:rPr>
        <w:t>02</w:t>
      </w:r>
      <w:r w:rsidRPr="00A42D42">
        <w:rPr>
          <w:b/>
          <w:sz w:val="22"/>
          <w:szCs w:val="22"/>
        </w:rPr>
        <w:t xml:space="preserve"> de </w:t>
      </w:r>
      <w:r w:rsidR="00360FF0" w:rsidRPr="00A42D42">
        <w:rPr>
          <w:b/>
          <w:sz w:val="22"/>
          <w:szCs w:val="22"/>
        </w:rPr>
        <w:t>Septiembre</w:t>
      </w:r>
      <w:r w:rsidRPr="00A42D42">
        <w:rPr>
          <w:b/>
          <w:sz w:val="22"/>
          <w:szCs w:val="22"/>
        </w:rPr>
        <w:t xml:space="preserve"> lo más tardar, una vez cerrado este plazo, se dará por DEFINITIVO con las erratas modificadas si las hubiera.</w:t>
      </w:r>
    </w:p>
    <w:p w14:paraId="29B68F4D" w14:textId="77777777" w:rsidR="00746234" w:rsidRDefault="00746234" w:rsidP="005468AE">
      <w:pPr>
        <w:jc w:val="both"/>
        <w:rPr>
          <w:sz w:val="22"/>
          <w:szCs w:val="22"/>
        </w:rPr>
      </w:pPr>
    </w:p>
    <w:p w14:paraId="173E7340" w14:textId="77777777" w:rsidR="00746234" w:rsidRDefault="00746234" w:rsidP="005468AE">
      <w:pPr>
        <w:jc w:val="both"/>
        <w:rPr>
          <w:sz w:val="22"/>
          <w:szCs w:val="22"/>
        </w:rPr>
      </w:pPr>
    </w:p>
    <w:p w14:paraId="690774A6" w14:textId="2ACD2D2D" w:rsidR="005C4EEC" w:rsidRPr="00A42D42" w:rsidRDefault="001030FD" w:rsidP="005468AE">
      <w:pPr>
        <w:jc w:val="both"/>
        <w:rPr>
          <w:rFonts w:ascii="Arial" w:hAnsi="Arial" w:cs="Arial"/>
          <w:sz w:val="22"/>
          <w:szCs w:val="22"/>
        </w:rPr>
      </w:pPr>
      <w:r w:rsidRPr="00A42D42">
        <w:rPr>
          <w:b/>
          <w:noProof/>
          <w:sz w:val="22"/>
          <w:szCs w:val="22"/>
          <w:lang w:val="es-ES_tradnl"/>
        </w:rPr>
        <w:drawing>
          <wp:anchor distT="0" distB="0" distL="114300" distR="114300" simplePos="0" relativeHeight="251658240" behindDoc="1" locked="0" layoutInCell="1" allowOverlap="1" wp14:anchorId="3E297CA5" wp14:editId="78DE643A">
            <wp:simplePos x="0" y="0"/>
            <wp:positionH relativeFrom="column">
              <wp:posOffset>4087495</wp:posOffset>
            </wp:positionH>
            <wp:positionV relativeFrom="paragraph">
              <wp:posOffset>24130</wp:posOffset>
            </wp:positionV>
            <wp:extent cx="940475" cy="895244"/>
            <wp:effectExtent l="0" t="0" r="0" b="635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75" cy="89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D5A" w:rsidRPr="00A42D42">
        <w:rPr>
          <w:sz w:val="22"/>
          <w:szCs w:val="22"/>
        </w:rPr>
        <w:tab/>
      </w:r>
      <w:r w:rsidR="00D95D5A" w:rsidRPr="00A42D42">
        <w:rPr>
          <w:sz w:val="22"/>
          <w:szCs w:val="22"/>
        </w:rPr>
        <w:tab/>
      </w:r>
      <w:r w:rsidR="00D95D5A" w:rsidRPr="00A42D42">
        <w:rPr>
          <w:sz w:val="22"/>
          <w:szCs w:val="22"/>
        </w:rPr>
        <w:tab/>
      </w:r>
      <w:r w:rsidR="00D95D5A" w:rsidRPr="00A42D42">
        <w:rPr>
          <w:sz w:val="22"/>
          <w:szCs w:val="22"/>
        </w:rPr>
        <w:tab/>
      </w:r>
      <w:r w:rsidR="00D95D5A" w:rsidRPr="00A42D42">
        <w:rPr>
          <w:sz w:val="22"/>
          <w:szCs w:val="22"/>
        </w:rPr>
        <w:tab/>
      </w:r>
      <w:r w:rsidR="00D95D5A" w:rsidRPr="00A42D42">
        <w:rPr>
          <w:sz w:val="22"/>
          <w:szCs w:val="22"/>
        </w:rPr>
        <w:tab/>
      </w:r>
      <w:r w:rsidR="00D95D5A" w:rsidRPr="00A42D42">
        <w:rPr>
          <w:sz w:val="22"/>
          <w:szCs w:val="22"/>
        </w:rPr>
        <w:tab/>
      </w:r>
    </w:p>
    <w:p w14:paraId="5E12E855" w14:textId="77777777" w:rsidR="00CA240B" w:rsidRDefault="00CA240B" w:rsidP="005468AE">
      <w:pPr>
        <w:jc w:val="both"/>
        <w:rPr>
          <w:rFonts w:ascii="Arial" w:hAnsi="Arial" w:cs="Arial"/>
          <w:sz w:val="24"/>
        </w:rPr>
      </w:pPr>
    </w:p>
    <w:p w14:paraId="2CA98A0E" w14:textId="77777777" w:rsidR="0020489E" w:rsidRDefault="0020489E" w:rsidP="005468AE">
      <w:pPr>
        <w:jc w:val="both"/>
        <w:rPr>
          <w:rFonts w:ascii="Arial" w:hAnsi="Arial" w:cs="Arial"/>
          <w:sz w:val="24"/>
        </w:rPr>
      </w:pPr>
    </w:p>
    <w:p w14:paraId="59AEF816" w14:textId="01CEBD46" w:rsidR="00FD621D" w:rsidRDefault="007D742F" w:rsidP="005468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</w:p>
    <w:p w14:paraId="7A77C2B5" w14:textId="77777777" w:rsidR="00746234" w:rsidRDefault="00746234" w:rsidP="005468AE">
      <w:pPr>
        <w:jc w:val="both"/>
        <w:rPr>
          <w:rFonts w:ascii="Arial" w:hAnsi="Arial" w:cs="Arial"/>
          <w:sz w:val="20"/>
          <w:szCs w:val="20"/>
        </w:rPr>
      </w:pPr>
    </w:p>
    <w:p w14:paraId="3EDC4F86" w14:textId="77777777" w:rsidR="00746234" w:rsidRDefault="00746234" w:rsidP="005468AE">
      <w:pPr>
        <w:jc w:val="both"/>
        <w:rPr>
          <w:rFonts w:ascii="Arial" w:hAnsi="Arial" w:cs="Arial"/>
          <w:sz w:val="20"/>
          <w:szCs w:val="20"/>
        </w:rPr>
      </w:pPr>
    </w:p>
    <w:p w14:paraId="2870549C" w14:textId="24E3AF15" w:rsidR="00FD621D" w:rsidRPr="00746234" w:rsidRDefault="00FD621D" w:rsidP="005468AE">
      <w:pPr>
        <w:jc w:val="both"/>
        <w:rPr>
          <w:rFonts w:ascii="Bernard MT Condensed" w:hAnsi="Bernard MT Condensed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46234">
        <w:rPr>
          <w:rFonts w:ascii="Bernard MT Condensed" w:hAnsi="Bernard MT Condensed" w:cs="Arial"/>
          <w:color w:val="002060"/>
          <w:sz w:val="22"/>
          <w:szCs w:val="22"/>
        </w:rPr>
        <w:t>COMITÉ NACIONAL P.A.</w:t>
      </w:r>
    </w:p>
    <w:p w14:paraId="75D7D38D" w14:textId="77777777" w:rsidR="00746234" w:rsidRDefault="00746234" w:rsidP="00746234">
      <w:pPr>
        <w:jc w:val="both"/>
        <w:rPr>
          <w:rFonts w:ascii="Arial" w:hAnsi="Arial" w:cs="Arial"/>
          <w:sz w:val="24"/>
        </w:rPr>
      </w:pPr>
    </w:p>
    <w:p w14:paraId="4E0A18EF" w14:textId="77777777" w:rsidR="00746234" w:rsidRDefault="00746234" w:rsidP="00746234">
      <w:pPr>
        <w:jc w:val="both"/>
        <w:rPr>
          <w:rFonts w:ascii="Arial" w:hAnsi="Arial" w:cs="Arial"/>
          <w:sz w:val="24"/>
        </w:rPr>
      </w:pPr>
    </w:p>
    <w:p w14:paraId="6DD16D82" w14:textId="73DBB05F" w:rsidR="00746234" w:rsidRPr="0020489E" w:rsidRDefault="00746234" w:rsidP="0074623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Reus, 31 de Agosto, 2023</w:t>
      </w:r>
    </w:p>
    <w:p w14:paraId="4DC08594" w14:textId="77777777" w:rsidR="00746234" w:rsidRPr="007D742F" w:rsidRDefault="00746234" w:rsidP="005468AE">
      <w:pPr>
        <w:jc w:val="both"/>
        <w:rPr>
          <w:rFonts w:ascii="Arial" w:hAnsi="Arial" w:cs="Arial"/>
          <w:sz w:val="20"/>
          <w:szCs w:val="20"/>
        </w:rPr>
      </w:pPr>
    </w:p>
    <w:sectPr w:rsidR="00746234" w:rsidRPr="007D742F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5095" w14:textId="77777777" w:rsidR="001F3C63" w:rsidRDefault="001F3C63" w:rsidP="005C4EEC">
      <w:r>
        <w:separator/>
      </w:r>
    </w:p>
  </w:endnote>
  <w:endnote w:type="continuationSeparator" w:id="0">
    <w:p w14:paraId="510CE050" w14:textId="77777777" w:rsidR="001F3C63" w:rsidRDefault="001F3C63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CADC" w14:textId="7D74677E" w:rsidR="005C4EEC" w:rsidRPr="002C43A8" w:rsidRDefault="00FE0A9F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6F99082" wp14:editId="31329B16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2" name="Gru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84C8B7" id="Grupo 2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5C4EEC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7F297A6E" wp14:editId="754AB86E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4E925882" wp14:editId="352E684F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7DB94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1C4316B1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 xml:space="preserve">c/ Casanova 2, 4ºA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54CA43B0" w14:textId="77777777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BEE1" w14:textId="77777777" w:rsidR="001F3C63" w:rsidRDefault="001F3C63" w:rsidP="005C4EEC">
      <w:r>
        <w:separator/>
      </w:r>
    </w:p>
  </w:footnote>
  <w:footnote w:type="continuationSeparator" w:id="0">
    <w:p w14:paraId="0E794FC4" w14:textId="77777777" w:rsidR="001F3C63" w:rsidRDefault="001F3C63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465E" w14:textId="77777777" w:rsidR="005C4EEC" w:rsidRDefault="000753E4" w:rsidP="005C4EEC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531E9ABA" wp14:editId="5822ACD5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54D4A5C" wp14:editId="412A833D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56470E" w14:textId="77777777" w:rsidR="005C4EEC" w:rsidRDefault="005C4EEC">
    <w:pPr>
      <w:pStyle w:val="Encabezado"/>
    </w:pPr>
  </w:p>
  <w:p w14:paraId="5AF0EC28" w14:textId="77777777" w:rsidR="000753E4" w:rsidRDefault="000753E4">
    <w:pPr>
      <w:pStyle w:val="Encabezado"/>
    </w:pPr>
  </w:p>
  <w:p w14:paraId="67A08EF9" w14:textId="77777777" w:rsidR="000753E4" w:rsidRDefault="000753E4">
    <w:pPr>
      <w:pStyle w:val="Encabezado"/>
    </w:pPr>
  </w:p>
  <w:p w14:paraId="1599DB7F" w14:textId="54D6552F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0753E4">
      <w:rPr>
        <w:rFonts w:ascii="Arial" w:hAnsi="Arial" w:cs="Arial"/>
        <w:b/>
        <w:bCs/>
        <w:sz w:val="24"/>
        <w:szCs w:val="24"/>
      </w:rPr>
      <w:t>Cir</w:t>
    </w:r>
    <w:r w:rsidR="00FE0A9F">
      <w:rPr>
        <w:rFonts w:ascii="Arial" w:hAnsi="Arial" w:cs="Arial"/>
        <w:b/>
        <w:bCs/>
        <w:sz w:val="24"/>
        <w:szCs w:val="24"/>
      </w:rPr>
      <w:t>09</w:t>
    </w:r>
    <w:r w:rsidR="007E5193">
      <w:rPr>
        <w:rFonts w:ascii="Arial" w:hAnsi="Arial" w:cs="Arial"/>
        <w:b/>
        <w:bCs/>
        <w:sz w:val="24"/>
        <w:szCs w:val="24"/>
      </w:rPr>
      <w:t>5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FE0A9F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1S/ZgLl7jdco1QkhJBXLbbAZVpnivIkMyWeJ5FJtpuEnKV8JBVQLyVPdCOVYRvIcGihukWvYaBSj0m5WwTdD4Q==" w:salt="LaiONcJiJKAU4wFR08nW3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01921"/>
    <w:rsid w:val="00055226"/>
    <w:rsid w:val="000753E4"/>
    <w:rsid w:val="000F044C"/>
    <w:rsid w:val="000F3380"/>
    <w:rsid w:val="001030FD"/>
    <w:rsid w:val="00135964"/>
    <w:rsid w:val="00141A5C"/>
    <w:rsid w:val="0015155B"/>
    <w:rsid w:val="0017101D"/>
    <w:rsid w:val="001D3C0E"/>
    <w:rsid w:val="001F3C63"/>
    <w:rsid w:val="0020489E"/>
    <w:rsid w:val="00232CF1"/>
    <w:rsid w:val="00247873"/>
    <w:rsid w:val="00255D9A"/>
    <w:rsid w:val="0026219A"/>
    <w:rsid w:val="00272E73"/>
    <w:rsid w:val="002959CF"/>
    <w:rsid w:val="00296973"/>
    <w:rsid w:val="002E7996"/>
    <w:rsid w:val="0031604F"/>
    <w:rsid w:val="00360FF0"/>
    <w:rsid w:val="00365DB9"/>
    <w:rsid w:val="00377B63"/>
    <w:rsid w:val="00392FBD"/>
    <w:rsid w:val="003C55CB"/>
    <w:rsid w:val="003D514E"/>
    <w:rsid w:val="00431EBD"/>
    <w:rsid w:val="00477F94"/>
    <w:rsid w:val="00493A99"/>
    <w:rsid w:val="004E0126"/>
    <w:rsid w:val="00527D60"/>
    <w:rsid w:val="005314AB"/>
    <w:rsid w:val="005425D5"/>
    <w:rsid w:val="005468AE"/>
    <w:rsid w:val="00554636"/>
    <w:rsid w:val="00561A06"/>
    <w:rsid w:val="00572E18"/>
    <w:rsid w:val="005810F3"/>
    <w:rsid w:val="005A1F4D"/>
    <w:rsid w:val="005A24B8"/>
    <w:rsid w:val="005B707F"/>
    <w:rsid w:val="005C4EEC"/>
    <w:rsid w:val="005C5748"/>
    <w:rsid w:val="005D790A"/>
    <w:rsid w:val="00631939"/>
    <w:rsid w:val="00691DD4"/>
    <w:rsid w:val="0069501A"/>
    <w:rsid w:val="006B77C6"/>
    <w:rsid w:val="00703D30"/>
    <w:rsid w:val="00704109"/>
    <w:rsid w:val="007077A3"/>
    <w:rsid w:val="007177A2"/>
    <w:rsid w:val="00717A31"/>
    <w:rsid w:val="0072388F"/>
    <w:rsid w:val="00740256"/>
    <w:rsid w:val="00746234"/>
    <w:rsid w:val="007859B2"/>
    <w:rsid w:val="007D742F"/>
    <w:rsid w:val="007E5193"/>
    <w:rsid w:val="00813DFA"/>
    <w:rsid w:val="0082218F"/>
    <w:rsid w:val="00881E39"/>
    <w:rsid w:val="00897F5E"/>
    <w:rsid w:val="008D43FC"/>
    <w:rsid w:val="00934D01"/>
    <w:rsid w:val="009371BF"/>
    <w:rsid w:val="00946043"/>
    <w:rsid w:val="00962C4F"/>
    <w:rsid w:val="00994EF8"/>
    <w:rsid w:val="009C4506"/>
    <w:rsid w:val="009C6C00"/>
    <w:rsid w:val="009D4A71"/>
    <w:rsid w:val="009E2B64"/>
    <w:rsid w:val="009F1B40"/>
    <w:rsid w:val="00A00B32"/>
    <w:rsid w:val="00A42D42"/>
    <w:rsid w:val="00A52285"/>
    <w:rsid w:val="00A609A0"/>
    <w:rsid w:val="00A63EAF"/>
    <w:rsid w:val="00AC15D8"/>
    <w:rsid w:val="00B04677"/>
    <w:rsid w:val="00B36DB8"/>
    <w:rsid w:val="00BA2DFA"/>
    <w:rsid w:val="00BA7FD7"/>
    <w:rsid w:val="00BE796C"/>
    <w:rsid w:val="00C06666"/>
    <w:rsid w:val="00C37DF9"/>
    <w:rsid w:val="00C56FDE"/>
    <w:rsid w:val="00CA240B"/>
    <w:rsid w:val="00CD7F9F"/>
    <w:rsid w:val="00CF03CE"/>
    <w:rsid w:val="00D95D5A"/>
    <w:rsid w:val="00DB5715"/>
    <w:rsid w:val="00DD56E6"/>
    <w:rsid w:val="00DE2834"/>
    <w:rsid w:val="00E019B1"/>
    <w:rsid w:val="00E26716"/>
    <w:rsid w:val="00E35987"/>
    <w:rsid w:val="00E36326"/>
    <w:rsid w:val="00E5436D"/>
    <w:rsid w:val="00E7227E"/>
    <w:rsid w:val="00E911B3"/>
    <w:rsid w:val="00EA4D48"/>
    <w:rsid w:val="00EC7511"/>
    <w:rsid w:val="00EF2AA0"/>
    <w:rsid w:val="00F30274"/>
    <w:rsid w:val="00F8795A"/>
    <w:rsid w:val="00FD621D"/>
    <w:rsid w:val="00FE0A9F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8162"/>
  <w15:docId w15:val="{B0E8ABB4-D256-47BD-8CA2-FBB2D20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Ttulo">
    <w:name w:val="Title"/>
    <w:basedOn w:val="Normal"/>
    <w:link w:val="TtuloCar"/>
    <w:qFormat/>
    <w:rsid w:val="00D95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D95D5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uiPriority w:val="99"/>
    <w:unhideWhenUsed/>
    <w:rsid w:val="005810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10F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4F"/>
    <w:rPr>
      <w:rFonts w:ascii="Tahoma" w:eastAsia="Calibri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2499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 Jansà Solé</dc:creator>
  <cp:lastModifiedBy>Francisco Jansà Solé</cp:lastModifiedBy>
  <cp:revision>3</cp:revision>
  <cp:lastPrinted>2023-08-31T16:16:00Z</cp:lastPrinted>
  <dcterms:created xsi:type="dcterms:W3CDTF">2023-08-31T16:16:00Z</dcterms:created>
  <dcterms:modified xsi:type="dcterms:W3CDTF">2023-08-31T16:43:00Z</dcterms:modified>
</cp:coreProperties>
</file>